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AF6F" w14:textId="77777777" w:rsidR="00DE2B87" w:rsidRPr="00AE5EF9" w:rsidRDefault="00001A21" w:rsidP="00AE5EF9">
      <w:pPr>
        <w:jc w:val="center"/>
        <w:rPr>
          <w:b/>
          <w:sz w:val="28"/>
          <w:szCs w:val="28"/>
          <w:u w:val="single"/>
        </w:rPr>
      </w:pPr>
      <w:r w:rsidRPr="00AE5EF9">
        <w:rPr>
          <w:b/>
          <w:sz w:val="28"/>
          <w:szCs w:val="28"/>
          <w:u w:val="single"/>
        </w:rPr>
        <w:t>Inscription scolaire dans les écoles publiques</w:t>
      </w:r>
    </w:p>
    <w:p w14:paraId="76A02D95" w14:textId="77777777" w:rsidR="00001A21" w:rsidRPr="00AE5EF9" w:rsidRDefault="00001A21">
      <w:pPr>
        <w:rPr>
          <w:b/>
          <w:u w:val="single"/>
        </w:rPr>
      </w:pPr>
      <w:r w:rsidRPr="00AE5EF9">
        <w:rPr>
          <w:b/>
          <w:u w:val="single"/>
        </w:rPr>
        <w:t>Inscriptions scolaires pour :</w:t>
      </w:r>
    </w:p>
    <w:p w14:paraId="7A019B7F" w14:textId="77777777" w:rsidR="00001A21" w:rsidRDefault="00001A21">
      <w:r>
        <w:t xml:space="preserve">-Les enfants ayant atteint l’âge d’entrer en Petite Section de Maternelle : avoir 2 ans le jour de la rentrée et en fonction des places </w:t>
      </w:r>
      <w:r w:rsidR="009A5DB8">
        <w:t>disponibles. Votre</w:t>
      </w:r>
      <w:r>
        <w:t xml:space="preserve"> enfant doit se montrer prêt psychologiquement, physiquement et physiologiquement à fréquenter l’école.la propreté doit être impérativement acquise.</w:t>
      </w:r>
    </w:p>
    <w:p w14:paraId="2AB74668" w14:textId="77777777" w:rsidR="00001A21" w:rsidRDefault="00001A21">
      <w:r>
        <w:t xml:space="preserve">-Pour les nouveaux arrivants sur la </w:t>
      </w:r>
      <w:r w:rsidR="009A5DB8">
        <w:t>commune,</w:t>
      </w:r>
      <w:r>
        <w:t xml:space="preserve"> être muni du certificat de radiation de l’ancienne école</w:t>
      </w:r>
    </w:p>
    <w:p w14:paraId="5414D394" w14:textId="77777777" w:rsidR="00001A21" w:rsidRPr="00AE5EF9" w:rsidRDefault="00001A21">
      <w:pPr>
        <w:rPr>
          <w:b/>
          <w:u w:val="single"/>
        </w:rPr>
      </w:pPr>
      <w:r w:rsidRPr="00AE5EF9">
        <w:rPr>
          <w:b/>
          <w:u w:val="single"/>
        </w:rPr>
        <w:t>La procédure d’inscription scolaire comporte 2 volets distincts :</w:t>
      </w:r>
    </w:p>
    <w:p w14:paraId="3E05BFC3" w14:textId="77777777" w:rsidR="00001A21" w:rsidRDefault="00001A21">
      <w:r>
        <w:t xml:space="preserve">1.L’inscription administrative est d’abord assurée par la mairie, ce qui permet à la famille de formuler sur la base du présent formulaire la demande administrative d’un </w:t>
      </w:r>
      <w:r w:rsidR="009A5DB8">
        <w:t>enfant. La</w:t>
      </w:r>
      <w:r>
        <w:t xml:space="preserve"> mairie délivre une fiche d’inscription à la famille affectant l’enfant à l’école de la commune.</w:t>
      </w:r>
    </w:p>
    <w:p w14:paraId="7D9A845D" w14:textId="77777777" w:rsidR="00001A21" w:rsidRDefault="00001A21">
      <w:r>
        <w:t>2L’admission définitive est ensuite assurée par le Directeur de l’</w:t>
      </w:r>
      <w:r w:rsidR="009A5DB8">
        <w:t>école. Le</w:t>
      </w:r>
      <w:r>
        <w:t xml:space="preserve"> formulaire délivré par le secrétariat de mairie vous permet de prendre contact avec le directeur de l’établissement dont dépend votre enfant</w:t>
      </w:r>
    </w:p>
    <w:p w14:paraId="2BD4CC89" w14:textId="77777777" w:rsidR="00001A21" w:rsidRDefault="00001A21">
      <w:r>
        <w:t>Après votre passage en mairie et afin de valider votre inscription, vous devez prendre un RDV auprès d</w:t>
      </w:r>
      <w:r w:rsidR="009A5DB8">
        <w:t xml:space="preserve">e la </w:t>
      </w:r>
      <w:r>
        <w:t>direct</w:t>
      </w:r>
      <w:r w:rsidR="009A5DB8">
        <w:t>rice</w:t>
      </w:r>
      <w:r>
        <w:t xml:space="preserve"> de l’établissement M</w:t>
      </w:r>
      <w:r w:rsidR="009A5DB8">
        <w:t>me</w:t>
      </w:r>
      <w:r>
        <w:t xml:space="preserve"> </w:t>
      </w:r>
      <w:r w:rsidR="009A5DB8">
        <w:t>Léa BOREL t</w:t>
      </w:r>
      <w:r>
        <w:t>el 04 66 45 86 30.</w:t>
      </w:r>
    </w:p>
    <w:p w14:paraId="1DB77B37" w14:textId="77777777" w:rsidR="00001A21" w:rsidRPr="00AE5EF9" w:rsidRDefault="00001A21">
      <w:pPr>
        <w:rPr>
          <w:b/>
          <w:u w:val="single"/>
        </w:rPr>
      </w:pPr>
      <w:r w:rsidRPr="00AE5EF9">
        <w:rPr>
          <w:b/>
          <w:u w:val="single"/>
        </w:rPr>
        <w:t>Liste des pièces à fournir pour toute inscription :</w:t>
      </w:r>
    </w:p>
    <w:p w14:paraId="22FE9F7C" w14:textId="77777777" w:rsidR="00001A21" w:rsidRPr="00AE5EF9" w:rsidRDefault="00001A21">
      <w:pPr>
        <w:rPr>
          <w:b/>
          <w:u w:val="single"/>
        </w:rPr>
      </w:pPr>
      <w:r>
        <w:t>Important : la demande d’inscription ne pourra être effectuée que si toutes les pièces listées ci-</w:t>
      </w:r>
      <w:r w:rsidRPr="00AE5EF9">
        <w:t>dessous sont en votre possession.</w:t>
      </w:r>
    </w:p>
    <w:p w14:paraId="1D391BDC" w14:textId="77777777" w:rsidR="00001A21" w:rsidRPr="00AE5EF9" w:rsidRDefault="00001A21">
      <w:pPr>
        <w:rPr>
          <w:b/>
          <w:u w:val="single"/>
        </w:rPr>
      </w:pPr>
      <w:r w:rsidRPr="00AE5EF9">
        <w:rPr>
          <w:b/>
          <w:u w:val="single"/>
        </w:rPr>
        <w:t xml:space="preserve">Pour la Mairie : </w:t>
      </w:r>
    </w:p>
    <w:p w14:paraId="32EE8929" w14:textId="77777777" w:rsidR="00001A21" w:rsidRDefault="00001A21" w:rsidP="00001A21">
      <w:pPr>
        <w:pStyle w:val="Paragraphedeliste"/>
        <w:numPr>
          <w:ilvl w:val="0"/>
          <w:numId w:val="1"/>
        </w:numPr>
      </w:pPr>
      <w:r>
        <w:t>Livret de famille, carte d’identité ou extrait d’acte de naissance</w:t>
      </w:r>
    </w:p>
    <w:p w14:paraId="0410B341" w14:textId="77777777" w:rsidR="00001A21" w:rsidRDefault="00F77C00" w:rsidP="00001A21">
      <w:pPr>
        <w:pStyle w:val="Paragraphedeliste"/>
        <w:numPr>
          <w:ilvl w:val="0"/>
          <w:numId w:val="1"/>
        </w:numPr>
      </w:pPr>
      <w:r>
        <w:t xml:space="preserve">Justificatif de domicile datant de moins de 3 mois : quittance EDF, </w:t>
      </w:r>
      <w:r w:rsidR="009A5DB8">
        <w:t>eau,</w:t>
      </w:r>
      <w:r>
        <w:t xml:space="preserve"> téléphone fixe ou portable</w:t>
      </w:r>
    </w:p>
    <w:p w14:paraId="0FB9716C" w14:textId="77777777" w:rsidR="00F77C00" w:rsidRDefault="00F77C00" w:rsidP="00001A21">
      <w:pPr>
        <w:pStyle w:val="Paragraphedeliste"/>
        <w:numPr>
          <w:ilvl w:val="0"/>
          <w:numId w:val="1"/>
        </w:numPr>
      </w:pPr>
      <w:r>
        <w:t>Photocopie du jugement fixant la résidence habituelle de l’enfant en cas de divorce ou de séparation des parents</w:t>
      </w:r>
    </w:p>
    <w:p w14:paraId="58410789" w14:textId="77777777" w:rsidR="00F77C00" w:rsidRPr="00AE5EF9" w:rsidRDefault="00F77C00" w:rsidP="00F77C00">
      <w:pPr>
        <w:rPr>
          <w:b/>
          <w:u w:val="single"/>
        </w:rPr>
      </w:pPr>
      <w:r w:rsidRPr="00AE5EF9">
        <w:rPr>
          <w:b/>
          <w:u w:val="single"/>
        </w:rPr>
        <w:t>Pour l’école :</w:t>
      </w:r>
    </w:p>
    <w:p w14:paraId="51CB01AA" w14:textId="77777777" w:rsidR="00F77C00" w:rsidRDefault="00F77C00" w:rsidP="00F77C00">
      <w:pPr>
        <w:pStyle w:val="Paragraphedeliste"/>
        <w:numPr>
          <w:ilvl w:val="0"/>
          <w:numId w:val="2"/>
        </w:numPr>
      </w:pPr>
      <w:r>
        <w:t>Carnet de santé ;</w:t>
      </w:r>
      <w:r w:rsidR="009A5DB8">
        <w:t xml:space="preserve"> </w:t>
      </w:r>
      <w:r>
        <w:t xml:space="preserve">Pour l’entrée à </w:t>
      </w:r>
      <w:r w:rsidR="009A5DB8">
        <w:t>l’école,</w:t>
      </w:r>
      <w:r>
        <w:t xml:space="preserve"> la </w:t>
      </w:r>
      <w:r w:rsidR="009A5DB8">
        <w:t>vaccination obligatoire (</w:t>
      </w:r>
      <w:r>
        <w:t xml:space="preserve">sauf </w:t>
      </w:r>
      <w:r w:rsidR="009A5DB8">
        <w:t>contre-indication</w:t>
      </w:r>
      <w:r>
        <w:t xml:space="preserve"> médicale) est le DDT Polio contre la </w:t>
      </w:r>
      <w:r w:rsidR="009A5DB8">
        <w:t>diphtérie</w:t>
      </w:r>
      <w:r>
        <w:t>, le tétanos et la poliomyélite.</w:t>
      </w:r>
    </w:p>
    <w:p w14:paraId="740BAA00" w14:textId="77777777" w:rsidR="00F77C00" w:rsidRDefault="00F77C00" w:rsidP="00F77C00">
      <w:pPr>
        <w:pStyle w:val="Paragraphedeliste"/>
        <w:numPr>
          <w:ilvl w:val="0"/>
          <w:numId w:val="2"/>
        </w:numPr>
      </w:pPr>
      <w:r>
        <w:t>Certificat de radiation</w:t>
      </w:r>
    </w:p>
    <w:p w14:paraId="7E85BAA2" w14:textId="77777777" w:rsidR="00F77C00" w:rsidRDefault="00F77C00" w:rsidP="00F77C00">
      <w:pPr>
        <w:pStyle w:val="Paragraphedeliste"/>
        <w:numPr>
          <w:ilvl w:val="0"/>
          <w:numId w:val="2"/>
        </w:numPr>
      </w:pPr>
      <w:r>
        <w:t>Photocopie du Jugement fixant la résidence habituelle de l’enfant en cas de divorce ou de séparation des parents.</w:t>
      </w:r>
    </w:p>
    <w:p w14:paraId="6B55C3C6" w14:textId="77777777" w:rsidR="00F77C00" w:rsidRDefault="00F77C00" w:rsidP="00F77C00">
      <w:pPr>
        <w:pStyle w:val="Paragraphedeliste"/>
        <w:numPr>
          <w:ilvl w:val="0"/>
          <w:numId w:val="2"/>
        </w:numPr>
      </w:pPr>
      <w:r>
        <w:t>Fiche d’inscription délivrée par la mairie.</w:t>
      </w:r>
    </w:p>
    <w:p w14:paraId="5444648F" w14:textId="77777777" w:rsidR="00AE5EF9" w:rsidRDefault="00AE5EF9" w:rsidP="00AE5EF9"/>
    <w:p w14:paraId="5ED2B5DD" w14:textId="77777777" w:rsidR="00AE5EF9" w:rsidRDefault="00AE5EF9" w:rsidP="00AE5EF9"/>
    <w:p w14:paraId="5497B90C" w14:textId="77777777" w:rsidR="00F77C00" w:rsidRPr="00AE5EF9" w:rsidRDefault="00F77C00" w:rsidP="00F77C00">
      <w:pPr>
        <w:rPr>
          <w:b/>
          <w:u w:val="single"/>
        </w:rPr>
      </w:pPr>
      <w:r w:rsidRPr="00AE5EF9">
        <w:rPr>
          <w:b/>
          <w:u w:val="single"/>
        </w:rPr>
        <w:lastRenderedPageBreak/>
        <w:t>Dérogations scolaires :</w:t>
      </w:r>
    </w:p>
    <w:p w14:paraId="5BA2F26D" w14:textId="77777777" w:rsidR="00F77C00" w:rsidRDefault="00F77C00" w:rsidP="00F77C00">
      <w:r>
        <w:t>Toutes les demandes dérogations sont étudiées au cas par cas et soumises à la signature du Maire pour validation définitive.</w:t>
      </w:r>
    </w:p>
    <w:p w14:paraId="153B1D1C" w14:textId="2C4D5B1A" w:rsidR="00F77C00" w:rsidRDefault="00F77C00" w:rsidP="00F77C00">
      <w:r>
        <w:t>Les dérogations extérieures concernent les demandes de dérogation pour la scolarisation dans la commune de Pont de Montvert d’un enfant venant d’une commune extérieure.</w:t>
      </w:r>
      <w:r w:rsidR="009A5DB8">
        <w:t xml:space="preserve"> </w:t>
      </w:r>
      <w:r>
        <w:t>Après avis favorable du maire de la commune d’origine et de la direction de l’école, la demande est étudiée et soumise à la signature du Maire pour validation définitive</w:t>
      </w:r>
      <w:r w:rsidR="001F7021">
        <w:t>.</w:t>
      </w:r>
      <w:r w:rsidR="009A5DB8">
        <w:t xml:space="preserve"> </w:t>
      </w:r>
      <w:r w:rsidR="001F7021">
        <w:t>Pour les dérogations portant une demande de scolarisation d’un enfant de la commune nouvelle Pont de Montvert Sud Mont Lozère dans une commune extérieure, s’adresser à la mairie de la commune concernée.</w:t>
      </w:r>
      <w:r w:rsidR="009A5DB8">
        <w:t xml:space="preserve"> </w:t>
      </w:r>
      <w:r w:rsidR="001F7021">
        <w:t>La décision est soumise à l’accord du Maire de la commune de Pont de Montvert Sud Mont Lozère</w:t>
      </w:r>
    </w:p>
    <w:p w14:paraId="17D88906" w14:textId="77777777" w:rsidR="00001A21" w:rsidRDefault="00001A21"/>
    <w:p w14:paraId="690D7A74" w14:textId="77777777" w:rsidR="00001A21" w:rsidRDefault="00001A21"/>
    <w:sectPr w:rsidR="0000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0283F"/>
    <w:multiLevelType w:val="hybridMultilevel"/>
    <w:tmpl w:val="8A100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B0D19"/>
    <w:multiLevelType w:val="hybridMultilevel"/>
    <w:tmpl w:val="5E94B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4169">
    <w:abstractNumId w:val="0"/>
  </w:num>
  <w:num w:numId="2" w16cid:durableId="71146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A21"/>
    <w:rsid w:val="00001A21"/>
    <w:rsid w:val="001F7021"/>
    <w:rsid w:val="0027265A"/>
    <w:rsid w:val="009A5DB8"/>
    <w:rsid w:val="00AE5EF9"/>
    <w:rsid w:val="00DE2B87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5C37"/>
  <w15:docId w15:val="{5F266BBA-22C8-4536-B6B0-84A2332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Emilie REYDON</cp:lastModifiedBy>
  <cp:revision>4</cp:revision>
  <dcterms:created xsi:type="dcterms:W3CDTF">2016-03-08T07:46:00Z</dcterms:created>
  <dcterms:modified xsi:type="dcterms:W3CDTF">2022-11-21T09:33:00Z</dcterms:modified>
</cp:coreProperties>
</file>